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FFF" w:rsidRDefault="00121E2D">
      <w:pPr>
        <w:pStyle w:val="1"/>
        <w:ind w:left="1752" w:right="0"/>
        <w:jc w:val="both"/>
      </w:pPr>
      <w:r>
        <w:rPr>
          <w:color w:val="FF0000"/>
        </w:rPr>
        <w:t>Методические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рекомендации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организации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наставничества</w:t>
      </w:r>
    </w:p>
    <w:p w:rsidR="004F4FFF" w:rsidRDefault="00121E2D">
      <w:pPr>
        <w:pStyle w:val="a4"/>
        <w:numPr>
          <w:ilvl w:val="0"/>
          <w:numId w:val="3"/>
        </w:numPr>
        <w:tabs>
          <w:tab w:val="left" w:pos="1018"/>
        </w:tabs>
        <w:spacing w:before="43" w:line="276" w:lineRule="auto"/>
        <w:ind w:right="122" w:firstLine="705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уделяется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 внимание. Наставничество – это процесс целенаправленного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 ее интеллекта, духовности, подготовки ее 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активному участию в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4F4FFF" w:rsidRDefault="00121E2D">
      <w:pPr>
        <w:pStyle w:val="a4"/>
        <w:numPr>
          <w:ilvl w:val="0"/>
          <w:numId w:val="3"/>
        </w:numPr>
        <w:tabs>
          <w:tab w:val="left" w:pos="1018"/>
        </w:tabs>
        <w:spacing w:before="2" w:line="276" w:lineRule="auto"/>
        <w:ind w:right="119" w:firstLine="705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</w:rPr>
        <w:t>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разновидность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молодыми учителями</w:t>
      </w:r>
      <w:r>
        <w:rPr>
          <w:sz w:val="28"/>
        </w:rPr>
        <w:t>, не имеющими трудового стажа педагогической 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 учреждении или имеющими трудовой стаж не более 3 лет.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специализации.</w:t>
      </w:r>
    </w:p>
    <w:p w:rsidR="004F4FFF" w:rsidRDefault="00121E2D">
      <w:pPr>
        <w:pStyle w:val="a4"/>
        <w:numPr>
          <w:ilvl w:val="0"/>
          <w:numId w:val="3"/>
        </w:numPr>
        <w:tabs>
          <w:tab w:val="left" w:pos="1018"/>
        </w:tabs>
        <w:spacing w:before="1" w:line="276" w:lineRule="auto"/>
        <w:ind w:right="115" w:firstLine="705"/>
        <w:jc w:val="both"/>
        <w:rPr>
          <w:sz w:val="28"/>
        </w:rPr>
      </w:pP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специалиста:</w:t>
      </w:r>
    </w:p>
    <w:p w:rsidR="004F4FFF" w:rsidRDefault="00121E2D">
      <w:pPr>
        <w:pStyle w:val="a3"/>
        <w:spacing w:line="276" w:lineRule="auto"/>
        <w:ind w:right="124"/>
      </w:pPr>
      <w:proofErr w:type="gramStart"/>
      <w:r>
        <w:rPr>
          <w:i/>
        </w:rPr>
        <w:t>прогностический</w:t>
      </w:r>
      <w:proofErr w:type="gramEnd"/>
      <w:r>
        <w:t>: определение целей взаимодействия, выстраива</w:t>
      </w:r>
      <w:r>
        <w:t>ние отношений</w:t>
      </w:r>
      <w:r>
        <w:rPr>
          <w:spacing w:val="1"/>
        </w:rPr>
        <w:t xml:space="preserve"> </w:t>
      </w:r>
      <w:r>
        <w:t>взаимопонимания и доверия, определение круга обязанностей, выявление недостатков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умениях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</w:t>
      </w:r>
      <w:r>
        <w:rPr>
          <w:spacing w:val="-3"/>
        </w:rPr>
        <w:t xml:space="preserve"> </w:t>
      </w:r>
      <w:r>
        <w:t>молодого специалиста;</w:t>
      </w:r>
    </w:p>
    <w:p w:rsidR="004F4FFF" w:rsidRDefault="00121E2D">
      <w:pPr>
        <w:pStyle w:val="a3"/>
        <w:spacing w:before="2" w:line="276" w:lineRule="auto"/>
        <w:ind w:right="126"/>
      </w:pPr>
      <w:proofErr w:type="gramStart"/>
      <w:r>
        <w:rPr>
          <w:i/>
        </w:rPr>
        <w:t>практический</w:t>
      </w:r>
      <w:proofErr w:type="gramEnd"/>
      <w:r>
        <w:rPr>
          <w:i/>
        </w:rPr>
        <w:t xml:space="preserve">: </w:t>
      </w:r>
      <w:r>
        <w:t>разработка и реализация программы адаптации, корректировка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умений молодого</w:t>
      </w:r>
      <w:r>
        <w:rPr>
          <w:spacing w:val="1"/>
        </w:rPr>
        <w:t xml:space="preserve"> </w:t>
      </w:r>
      <w:r>
        <w:t>специалиста;</w:t>
      </w:r>
    </w:p>
    <w:p w:rsidR="004F4FFF" w:rsidRDefault="00121E2D">
      <w:pPr>
        <w:pStyle w:val="a3"/>
        <w:spacing w:line="276" w:lineRule="auto"/>
        <w:ind w:right="118"/>
      </w:pPr>
      <w:proofErr w:type="gramStart"/>
      <w:r>
        <w:rPr>
          <w:i/>
        </w:rPr>
        <w:t>аналитический</w:t>
      </w:r>
      <w:proofErr w:type="gramEnd"/>
      <w:r>
        <w:rPr>
          <w:i/>
        </w:rPr>
        <w:t xml:space="preserve">: </w:t>
      </w:r>
      <w:r>
        <w:t>определение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обязанностей.</w:t>
      </w:r>
    </w:p>
    <w:p w:rsidR="004F4FFF" w:rsidRDefault="00121E2D">
      <w:pPr>
        <w:pStyle w:val="a4"/>
        <w:numPr>
          <w:ilvl w:val="0"/>
          <w:numId w:val="3"/>
        </w:numPr>
        <w:tabs>
          <w:tab w:val="left" w:pos="1018"/>
        </w:tabs>
        <w:spacing w:line="276" w:lineRule="auto"/>
        <w:ind w:right="127" w:firstLine="705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взаимообусловленных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компонентов: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1243"/>
          <w:tab w:val="left" w:pos="1244"/>
          <w:tab w:val="left" w:pos="3986"/>
          <w:tab w:val="left" w:pos="6186"/>
          <w:tab w:val="left" w:pos="8641"/>
          <w:tab w:val="left" w:pos="10432"/>
        </w:tabs>
        <w:spacing w:line="278" w:lineRule="auto"/>
        <w:ind w:right="117" w:firstLine="705"/>
        <w:jc w:val="left"/>
        <w:rPr>
          <w:sz w:val="28"/>
        </w:rPr>
      </w:pPr>
      <w:proofErr w:type="gramStart"/>
      <w:r>
        <w:rPr>
          <w:sz w:val="28"/>
        </w:rPr>
        <w:t>заинтересованности</w:t>
      </w:r>
      <w:proofErr w:type="gramEnd"/>
      <w:r>
        <w:rPr>
          <w:sz w:val="28"/>
        </w:rPr>
        <w:tab/>
      </w:r>
      <w:r>
        <w:rPr>
          <w:sz w:val="28"/>
        </w:rPr>
        <w:t>администрации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учреждения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росте</w:t>
      </w:r>
      <w:r>
        <w:rPr>
          <w:spacing w:val="2"/>
          <w:sz w:val="28"/>
        </w:rPr>
        <w:t xml:space="preserve"> </w:t>
      </w:r>
      <w:r>
        <w:rPr>
          <w:sz w:val="28"/>
        </w:rPr>
        <w:t>сотрудников;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1037"/>
        </w:tabs>
        <w:spacing w:line="276" w:lineRule="auto"/>
        <w:ind w:right="130" w:firstLine="705"/>
        <w:jc w:val="left"/>
        <w:rPr>
          <w:sz w:val="28"/>
        </w:rPr>
      </w:pPr>
      <w:proofErr w:type="gramStart"/>
      <w:r>
        <w:rPr>
          <w:sz w:val="28"/>
        </w:rPr>
        <w:t>конкретных</w:t>
      </w:r>
      <w:proofErr w:type="gramEnd"/>
      <w:r>
        <w:rPr>
          <w:spacing w:val="57"/>
          <w:sz w:val="28"/>
        </w:rPr>
        <w:t xml:space="preserve"> </w:t>
      </w:r>
      <w:r>
        <w:rPr>
          <w:sz w:val="28"/>
        </w:rPr>
        <w:t>целей,</w:t>
      </w:r>
      <w:r>
        <w:rPr>
          <w:spacing w:val="6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59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5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1"/>
          <w:sz w:val="28"/>
        </w:rPr>
        <w:t xml:space="preserve"> </w:t>
      </w:r>
      <w:r>
        <w:rPr>
          <w:sz w:val="28"/>
        </w:rPr>
        <w:t>субъектов,</w:t>
      </w:r>
      <w:r>
        <w:rPr>
          <w:spacing w:val="64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наставничества;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970"/>
        </w:tabs>
        <w:spacing w:line="321" w:lineRule="exact"/>
        <w:ind w:left="969" w:hanging="164"/>
        <w:jc w:val="left"/>
        <w:rPr>
          <w:sz w:val="28"/>
        </w:rPr>
      </w:pPr>
      <w:proofErr w:type="gramStart"/>
      <w:r>
        <w:rPr>
          <w:sz w:val="28"/>
        </w:rPr>
        <w:t>процесса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специалиста;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979"/>
        </w:tabs>
        <w:spacing w:before="41" w:line="276" w:lineRule="auto"/>
        <w:ind w:right="122" w:firstLine="705"/>
        <w:jc w:val="left"/>
        <w:rPr>
          <w:sz w:val="28"/>
        </w:rPr>
      </w:pPr>
      <w:proofErr w:type="gramStart"/>
      <w:r>
        <w:rPr>
          <w:sz w:val="28"/>
        </w:rPr>
        <w:t>межличностного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6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1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взаимодействия.</w:t>
      </w:r>
    </w:p>
    <w:p w:rsidR="004F4FFF" w:rsidRDefault="00121E2D">
      <w:pPr>
        <w:pStyle w:val="a4"/>
        <w:numPr>
          <w:ilvl w:val="0"/>
          <w:numId w:val="3"/>
        </w:numPr>
        <w:tabs>
          <w:tab w:val="left" w:pos="1018"/>
          <w:tab w:val="left" w:pos="2478"/>
          <w:tab w:val="left" w:pos="3073"/>
          <w:tab w:val="left" w:pos="3937"/>
          <w:tab w:val="left" w:pos="5596"/>
          <w:tab w:val="left" w:pos="6805"/>
          <w:tab w:val="left" w:pos="8185"/>
          <w:tab w:val="left" w:pos="9197"/>
        </w:tabs>
        <w:spacing w:line="278" w:lineRule="auto"/>
        <w:ind w:right="131" w:firstLine="705"/>
        <w:rPr>
          <w:sz w:val="28"/>
        </w:rPr>
      </w:pPr>
      <w:r>
        <w:rPr>
          <w:sz w:val="28"/>
        </w:rPr>
        <w:t>Кандидат</w:t>
      </w:r>
      <w:r>
        <w:rPr>
          <w:sz w:val="28"/>
        </w:rPr>
        <w:tab/>
        <w:t>на</w:t>
      </w:r>
      <w:r>
        <w:rPr>
          <w:sz w:val="28"/>
        </w:rPr>
        <w:tab/>
        <w:t>роль</w:t>
      </w:r>
      <w:r>
        <w:rPr>
          <w:sz w:val="28"/>
        </w:rPr>
        <w:tab/>
        <w:t>наставника</w:t>
      </w:r>
      <w:r>
        <w:rPr>
          <w:sz w:val="28"/>
        </w:rPr>
        <w:tab/>
        <w:t>должен</w:t>
      </w:r>
      <w:r>
        <w:rPr>
          <w:sz w:val="28"/>
        </w:rPr>
        <w:tab/>
        <w:t>обладать</w:t>
      </w:r>
      <w:r>
        <w:rPr>
          <w:sz w:val="28"/>
        </w:rPr>
        <w:tab/>
        <w:t>тремя</w:t>
      </w:r>
      <w:r>
        <w:rPr>
          <w:sz w:val="28"/>
        </w:rPr>
        <w:tab/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компетенциями: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970"/>
        </w:tabs>
        <w:spacing w:line="319" w:lineRule="exact"/>
        <w:ind w:left="969" w:hanging="164"/>
        <w:rPr>
          <w:sz w:val="28"/>
        </w:rPr>
      </w:pPr>
      <w:proofErr w:type="gramStart"/>
      <w:r>
        <w:rPr>
          <w:sz w:val="28"/>
        </w:rPr>
        <w:t>владение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навыками;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984"/>
        </w:tabs>
        <w:spacing w:before="47" w:line="276" w:lineRule="auto"/>
        <w:ind w:right="123" w:firstLine="705"/>
        <w:rPr>
          <w:sz w:val="28"/>
        </w:rPr>
      </w:pPr>
      <w:proofErr w:type="gramStart"/>
      <w:r>
        <w:rPr>
          <w:sz w:val="28"/>
        </w:rPr>
        <w:t>отличные</w:t>
      </w:r>
      <w:proofErr w:type="gramEnd"/>
      <w:r>
        <w:rPr>
          <w:sz w:val="28"/>
        </w:rPr>
        <w:t xml:space="preserve"> коммуникативные навыки – умение находить общий язык с 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</w:t>
      </w:r>
      <w:r>
        <w:rPr>
          <w:sz w:val="28"/>
        </w:rPr>
        <w:t>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вертикальные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горизонтальные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979"/>
        </w:tabs>
        <w:spacing w:line="276" w:lineRule="auto"/>
        <w:ind w:right="124" w:firstLine="705"/>
        <w:rPr>
          <w:sz w:val="28"/>
        </w:rPr>
      </w:pPr>
      <w:proofErr w:type="gramStart"/>
      <w:r>
        <w:rPr>
          <w:sz w:val="28"/>
        </w:rPr>
        <w:t>хорошие</w:t>
      </w:r>
      <w:proofErr w:type="gramEnd"/>
      <w:r>
        <w:rPr>
          <w:sz w:val="28"/>
        </w:rPr>
        <w:t xml:space="preserve"> административные навыки – умение формулировать и ставить задачи,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корректировку.</w:t>
      </w:r>
    </w:p>
    <w:p w:rsidR="004F4FFF" w:rsidRDefault="00121E2D">
      <w:pPr>
        <w:pStyle w:val="a4"/>
        <w:numPr>
          <w:ilvl w:val="0"/>
          <w:numId w:val="3"/>
        </w:numPr>
        <w:tabs>
          <w:tab w:val="left" w:pos="1018"/>
        </w:tabs>
        <w:spacing w:before="2"/>
        <w:ind w:left="1017"/>
        <w:jc w:val="both"/>
        <w:rPr>
          <w:sz w:val="28"/>
        </w:rPr>
      </w:pPr>
      <w:r>
        <w:rPr>
          <w:sz w:val="28"/>
        </w:rPr>
        <w:t>Качественные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педагога-наставника:</w:t>
      </w:r>
    </w:p>
    <w:p w:rsidR="004F4FFF" w:rsidRDefault="004F4FFF">
      <w:pPr>
        <w:jc w:val="both"/>
        <w:rPr>
          <w:sz w:val="28"/>
        </w:rPr>
        <w:sectPr w:rsidR="004F4FFF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4F4FFF" w:rsidRDefault="00121E2D">
      <w:pPr>
        <w:pStyle w:val="a4"/>
        <w:numPr>
          <w:ilvl w:val="0"/>
          <w:numId w:val="2"/>
        </w:numPr>
        <w:tabs>
          <w:tab w:val="left" w:pos="970"/>
        </w:tabs>
        <w:spacing w:before="75"/>
        <w:ind w:left="969" w:hanging="164"/>
        <w:jc w:val="left"/>
        <w:rPr>
          <w:sz w:val="28"/>
        </w:rPr>
      </w:pPr>
      <w:proofErr w:type="gramStart"/>
      <w:r>
        <w:rPr>
          <w:sz w:val="28"/>
        </w:rPr>
        <w:lastRenderedPageBreak/>
        <w:t>опыт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среде;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1175"/>
          <w:tab w:val="left" w:pos="1176"/>
          <w:tab w:val="left" w:pos="2259"/>
          <w:tab w:val="left" w:pos="4162"/>
          <w:tab w:val="left" w:pos="5212"/>
          <w:tab w:val="left" w:pos="7600"/>
          <w:tab w:val="left" w:pos="9379"/>
        </w:tabs>
        <w:spacing w:before="47" w:line="276" w:lineRule="auto"/>
        <w:ind w:right="134" w:firstLine="705"/>
        <w:jc w:val="left"/>
        <w:rPr>
          <w:sz w:val="28"/>
        </w:rPr>
      </w:pPr>
      <w:proofErr w:type="gramStart"/>
      <w:r>
        <w:rPr>
          <w:sz w:val="28"/>
        </w:rPr>
        <w:t>знание</w:t>
      </w:r>
      <w:proofErr w:type="gramEnd"/>
      <w:r>
        <w:rPr>
          <w:sz w:val="28"/>
        </w:rPr>
        <w:tab/>
        <w:t>особенностей</w:t>
      </w:r>
      <w:r>
        <w:rPr>
          <w:sz w:val="28"/>
        </w:rPr>
        <w:tab/>
        <w:t>своего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учреждения,</w:t>
      </w:r>
      <w:r>
        <w:rPr>
          <w:sz w:val="28"/>
        </w:rPr>
        <w:tab/>
      </w:r>
      <w:r>
        <w:rPr>
          <w:spacing w:val="-1"/>
          <w:sz w:val="28"/>
        </w:rPr>
        <w:t>характера</w:t>
      </w:r>
      <w:r>
        <w:rPr>
          <w:spacing w:val="-67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педагогическом коллективе;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970"/>
        </w:tabs>
        <w:spacing w:line="321" w:lineRule="exact"/>
        <w:ind w:left="969" w:hanging="164"/>
        <w:jc w:val="left"/>
        <w:rPr>
          <w:sz w:val="28"/>
        </w:rPr>
      </w:pPr>
      <w:r>
        <w:rPr>
          <w:sz w:val="28"/>
        </w:rPr>
        <w:t>«</w:t>
      </w:r>
      <w:proofErr w:type="gramStart"/>
      <w:r>
        <w:rPr>
          <w:sz w:val="28"/>
        </w:rPr>
        <w:t>профессионал</w:t>
      </w:r>
      <w:proofErr w:type="gramEnd"/>
      <w:r>
        <w:rPr>
          <w:sz w:val="28"/>
        </w:rPr>
        <w:t>»,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пользующийся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доверием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коллег;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1066"/>
        </w:tabs>
        <w:spacing w:before="53" w:line="276" w:lineRule="auto"/>
        <w:ind w:right="128" w:firstLine="705"/>
        <w:jc w:val="left"/>
        <w:rPr>
          <w:sz w:val="28"/>
        </w:rPr>
      </w:pPr>
      <w:proofErr w:type="gramStart"/>
      <w:r>
        <w:rPr>
          <w:sz w:val="28"/>
        </w:rPr>
        <w:t>умение</w:t>
      </w:r>
      <w:proofErr w:type="gramEnd"/>
      <w:r>
        <w:rPr>
          <w:spacing w:val="16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8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8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5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чужие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3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чужие</w:t>
      </w:r>
      <w:r>
        <w:rPr>
          <w:spacing w:val="2"/>
          <w:sz w:val="28"/>
        </w:rPr>
        <w:t xml:space="preserve"> </w:t>
      </w:r>
      <w:r>
        <w:rPr>
          <w:sz w:val="28"/>
        </w:rPr>
        <w:t>чувства;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1042"/>
        </w:tabs>
        <w:spacing w:line="276" w:lineRule="auto"/>
        <w:ind w:right="132" w:firstLine="705"/>
        <w:jc w:val="left"/>
        <w:rPr>
          <w:sz w:val="28"/>
        </w:rPr>
      </w:pPr>
      <w:proofErr w:type="gramStart"/>
      <w:r>
        <w:rPr>
          <w:sz w:val="28"/>
        </w:rPr>
        <w:t>способность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нестандартно,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поддержки, 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молодому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самостоятельность;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979"/>
        </w:tabs>
        <w:spacing w:line="276" w:lineRule="auto"/>
        <w:ind w:right="134" w:firstLine="705"/>
        <w:jc w:val="left"/>
        <w:rPr>
          <w:sz w:val="28"/>
        </w:rPr>
      </w:pPr>
      <w:proofErr w:type="gramStart"/>
      <w:r>
        <w:rPr>
          <w:sz w:val="28"/>
        </w:rPr>
        <w:t>способность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самоанализу;</w:t>
      </w:r>
      <w:r>
        <w:rPr>
          <w:spacing w:val="3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5"/>
          <w:sz w:val="28"/>
        </w:rPr>
        <w:t xml:space="preserve"> </w:t>
      </w:r>
      <w:r>
        <w:rPr>
          <w:sz w:val="28"/>
        </w:rPr>
        <w:t>самосовершенствоваться,</w:t>
      </w:r>
      <w:r>
        <w:rPr>
          <w:spacing w:val="6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2"/>
          <w:sz w:val="28"/>
        </w:rPr>
        <w:t xml:space="preserve"> </w:t>
      </w:r>
      <w:r>
        <w:rPr>
          <w:sz w:val="28"/>
        </w:rPr>
        <w:t>свой</w:t>
      </w:r>
      <w:r>
        <w:rPr>
          <w:spacing w:val="-67"/>
          <w:sz w:val="28"/>
        </w:rPr>
        <w:t xml:space="preserve"> </w:t>
      </w:r>
      <w:r>
        <w:rPr>
          <w:sz w:val="28"/>
        </w:rPr>
        <w:t>кругозор.</w:t>
      </w:r>
    </w:p>
    <w:p w:rsidR="004F4FFF" w:rsidRDefault="00121E2D">
      <w:pPr>
        <w:pStyle w:val="a4"/>
        <w:numPr>
          <w:ilvl w:val="0"/>
          <w:numId w:val="3"/>
        </w:numPr>
        <w:tabs>
          <w:tab w:val="left" w:pos="1018"/>
        </w:tabs>
        <w:spacing w:line="278" w:lineRule="auto"/>
        <w:ind w:right="127" w:firstLine="705"/>
        <w:rPr>
          <w:sz w:val="28"/>
        </w:rPr>
      </w:pPr>
      <w:r>
        <w:rPr>
          <w:sz w:val="28"/>
        </w:rPr>
        <w:t>Роль</w:t>
      </w:r>
      <w:r>
        <w:rPr>
          <w:spacing w:val="4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49"/>
          <w:sz w:val="28"/>
        </w:rPr>
        <w:t xml:space="preserve"> </w:t>
      </w:r>
      <w:r>
        <w:rPr>
          <w:sz w:val="28"/>
        </w:rPr>
        <w:t>для</w:t>
      </w:r>
      <w:r>
        <w:rPr>
          <w:spacing w:val="4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48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49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49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инновационной деятельности: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1090"/>
        </w:tabs>
        <w:spacing w:line="276" w:lineRule="auto"/>
        <w:ind w:right="128" w:firstLine="705"/>
        <w:rPr>
          <w:sz w:val="28"/>
        </w:rPr>
      </w:pPr>
      <w:proofErr w:type="gramStart"/>
      <w:r>
        <w:rPr>
          <w:sz w:val="28"/>
        </w:rPr>
        <w:t>наставничество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1"/>
          <w:sz w:val="28"/>
        </w:rPr>
        <w:t xml:space="preserve"> </w:t>
      </w:r>
      <w:r>
        <w:rPr>
          <w:sz w:val="28"/>
        </w:rPr>
        <w:t>увидеть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 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педагогической деятельности;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984"/>
        </w:tabs>
        <w:spacing w:line="276" w:lineRule="auto"/>
        <w:ind w:right="133" w:firstLine="705"/>
        <w:rPr>
          <w:sz w:val="28"/>
        </w:rPr>
      </w:pPr>
      <w:proofErr w:type="gramStart"/>
      <w:r>
        <w:rPr>
          <w:sz w:val="28"/>
        </w:rPr>
        <w:t>наставник</w:t>
      </w:r>
      <w:proofErr w:type="gramEnd"/>
      <w:r>
        <w:rPr>
          <w:sz w:val="28"/>
        </w:rPr>
        <w:t>, внося свой вклад в систему профессиональной адаптации 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2"/>
          <w:sz w:val="28"/>
        </w:rPr>
        <w:t xml:space="preserve"> </w:t>
      </w:r>
      <w:r>
        <w:rPr>
          <w:sz w:val="28"/>
        </w:rPr>
        <w:t>удовлетворение от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 с молодыми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специалистами;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1061"/>
        </w:tabs>
        <w:spacing w:line="276" w:lineRule="auto"/>
        <w:ind w:right="123" w:firstLine="705"/>
        <w:rPr>
          <w:sz w:val="28"/>
        </w:rPr>
      </w:pPr>
      <w:proofErr w:type="gramStart"/>
      <w:r>
        <w:rPr>
          <w:sz w:val="28"/>
        </w:rPr>
        <w:t>стремясь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самосовершенствованию;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1018"/>
        </w:tabs>
        <w:spacing w:line="276" w:lineRule="auto"/>
        <w:ind w:right="124" w:firstLine="705"/>
        <w:rPr>
          <w:sz w:val="28"/>
        </w:rPr>
      </w:pPr>
      <w:proofErr w:type="gramStart"/>
      <w:r>
        <w:rPr>
          <w:sz w:val="28"/>
        </w:rPr>
        <w:t>выполнение</w:t>
      </w:r>
      <w:proofErr w:type="gramEnd"/>
      <w:r>
        <w:rPr>
          <w:sz w:val="28"/>
        </w:rPr>
        <w:t xml:space="preserve"> функций наставника должно помочь в развитии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карьеры учителя, повышении его педагогической квалификации; способствует росту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-4"/>
          <w:sz w:val="28"/>
        </w:rPr>
        <w:t xml:space="preserve"> </w:t>
      </w:r>
      <w:r>
        <w:rPr>
          <w:sz w:val="28"/>
        </w:rPr>
        <w:t>в п</w:t>
      </w:r>
      <w:r>
        <w:rPr>
          <w:sz w:val="28"/>
        </w:rPr>
        <w:t>едагогическом</w:t>
      </w:r>
      <w:r>
        <w:rPr>
          <w:spacing w:val="2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1027"/>
        </w:tabs>
        <w:spacing w:line="276" w:lineRule="auto"/>
        <w:ind w:right="121" w:firstLine="705"/>
        <w:rPr>
          <w:sz w:val="28"/>
        </w:rPr>
      </w:pPr>
      <w:proofErr w:type="gramStart"/>
      <w:r>
        <w:rPr>
          <w:sz w:val="28"/>
        </w:rPr>
        <w:t>наставничество</w:t>
      </w:r>
      <w:proofErr w:type="gramEnd"/>
      <w:r>
        <w:rPr>
          <w:sz w:val="28"/>
        </w:rPr>
        <w:t xml:space="preserve"> носит субъект-субъектный характер, педагоги-наставники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учатся: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арсенал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3"/>
          <w:sz w:val="28"/>
        </w:rPr>
        <w:t xml:space="preserve"> </w:t>
      </w:r>
      <w:r>
        <w:rPr>
          <w:sz w:val="28"/>
        </w:rPr>
        <w:t>стили профессиональной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п.</w:t>
      </w:r>
    </w:p>
    <w:p w:rsidR="004F4FFF" w:rsidRDefault="00121E2D">
      <w:pPr>
        <w:pStyle w:val="a4"/>
        <w:numPr>
          <w:ilvl w:val="0"/>
          <w:numId w:val="3"/>
        </w:numPr>
        <w:tabs>
          <w:tab w:val="left" w:pos="1018"/>
          <w:tab w:val="left" w:pos="2823"/>
          <w:tab w:val="left" w:pos="4282"/>
          <w:tab w:val="left" w:pos="6484"/>
        </w:tabs>
        <w:spacing w:line="278" w:lineRule="auto"/>
        <w:ind w:right="117" w:firstLine="705"/>
        <w:jc w:val="both"/>
        <w:rPr>
          <w:sz w:val="28"/>
        </w:rPr>
      </w:pPr>
      <w:r>
        <w:rPr>
          <w:sz w:val="28"/>
        </w:rPr>
        <w:t>Работа с молодыми специалистами должна вестись планомерно, системно 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систематически,</w:t>
      </w:r>
      <w:r>
        <w:rPr>
          <w:sz w:val="28"/>
        </w:rPr>
        <w:tab/>
      </w:r>
      <w:proofErr w:type="gramEnd"/>
      <w:r>
        <w:rPr>
          <w:sz w:val="28"/>
        </w:rPr>
        <w:t>иметь</w:t>
      </w:r>
      <w:r>
        <w:rPr>
          <w:sz w:val="28"/>
        </w:rPr>
        <w:tab/>
        <w:t>конкретную</w:t>
      </w:r>
      <w:r>
        <w:rPr>
          <w:sz w:val="28"/>
        </w:rPr>
        <w:tab/>
        <w:t>практическую цель – подготовить</w:t>
      </w:r>
      <w:r>
        <w:rPr>
          <w:spacing w:val="-67"/>
          <w:sz w:val="28"/>
        </w:rPr>
        <w:t xml:space="preserve"> </w:t>
      </w:r>
      <w:r>
        <w:rPr>
          <w:sz w:val="28"/>
        </w:rPr>
        <w:t>высококвалифицированного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образовательном у</w:t>
      </w:r>
      <w:r>
        <w:rPr>
          <w:sz w:val="28"/>
        </w:rPr>
        <w:t>чреждении.</w:t>
      </w:r>
    </w:p>
    <w:p w:rsidR="004F4FFF" w:rsidRDefault="00121E2D">
      <w:pPr>
        <w:pStyle w:val="a3"/>
        <w:spacing w:line="316" w:lineRule="exact"/>
        <w:ind w:left="806" w:firstLine="0"/>
      </w:pPr>
      <w:r>
        <w:t>Наиболее</w:t>
      </w:r>
      <w:r>
        <w:rPr>
          <w:spacing w:val="-3"/>
        </w:rPr>
        <w:t xml:space="preserve"> </w:t>
      </w:r>
      <w:r>
        <w:t>ощутимыми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быть: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1027"/>
        </w:tabs>
        <w:spacing w:before="39" w:line="276" w:lineRule="auto"/>
        <w:ind w:right="127" w:firstLine="705"/>
        <w:rPr>
          <w:sz w:val="28"/>
        </w:rPr>
      </w:pPr>
      <w:proofErr w:type="gramStart"/>
      <w:r>
        <w:rPr>
          <w:sz w:val="28"/>
        </w:rPr>
        <w:t>повышение</w:t>
      </w:r>
      <w:proofErr w:type="gramEnd"/>
      <w:r>
        <w:rPr>
          <w:sz w:val="28"/>
        </w:rPr>
        <w:t xml:space="preserve"> квалификации и профессионального мастерства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сплоченность,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следование общим</w:t>
      </w:r>
      <w:r>
        <w:rPr>
          <w:spacing w:val="-1"/>
          <w:sz w:val="28"/>
        </w:rPr>
        <w:t xml:space="preserve"> </w:t>
      </w:r>
      <w:r>
        <w:rPr>
          <w:sz w:val="28"/>
        </w:rPr>
        <w:t>целям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1191"/>
        </w:tabs>
        <w:spacing w:line="278" w:lineRule="auto"/>
        <w:ind w:right="112" w:firstLine="705"/>
        <w:rPr>
          <w:sz w:val="28"/>
        </w:rPr>
      </w:pPr>
      <w:proofErr w:type="gramStart"/>
      <w:r>
        <w:rPr>
          <w:sz w:val="28"/>
        </w:rPr>
        <w:t>развитие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коллегами-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практике</w:t>
      </w:r>
      <w:r>
        <w:rPr>
          <w:spacing w:val="2"/>
          <w:sz w:val="28"/>
        </w:rPr>
        <w:t xml:space="preserve"> </w:t>
      </w:r>
      <w:r>
        <w:rPr>
          <w:sz w:val="28"/>
        </w:rPr>
        <w:t>школы;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994"/>
        </w:tabs>
        <w:spacing w:line="276" w:lineRule="auto"/>
        <w:ind w:right="128" w:firstLine="705"/>
        <w:rPr>
          <w:sz w:val="28"/>
        </w:rPr>
      </w:pPr>
      <w:proofErr w:type="gramStart"/>
      <w:r>
        <w:rPr>
          <w:sz w:val="28"/>
        </w:rPr>
        <w:t>формирование</w:t>
      </w:r>
      <w:proofErr w:type="gramEnd"/>
      <w:r>
        <w:rPr>
          <w:sz w:val="28"/>
        </w:rPr>
        <w:t xml:space="preserve"> в школе такой категории педагогов, которая способна брать 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2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специалистов.</w:t>
      </w:r>
    </w:p>
    <w:p w:rsidR="004F4FFF" w:rsidRDefault="00121E2D">
      <w:pPr>
        <w:pStyle w:val="a4"/>
        <w:numPr>
          <w:ilvl w:val="0"/>
          <w:numId w:val="3"/>
        </w:numPr>
        <w:tabs>
          <w:tab w:val="left" w:pos="1018"/>
        </w:tabs>
        <w:spacing w:line="276" w:lineRule="auto"/>
        <w:ind w:right="113" w:firstLine="705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деьтского</w:t>
      </w:r>
      <w:proofErr w:type="spellEnd"/>
      <w:r>
        <w:rPr>
          <w:sz w:val="28"/>
        </w:rPr>
        <w:t xml:space="preserve"> сада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пренебрегать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пару</w:t>
      </w:r>
      <w:r>
        <w:rPr>
          <w:spacing w:val="1"/>
          <w:sz w:val="28"/>
        </w:rPr>
        <w:t xml:space="preserve"> </w:t>
      </w:r>
      <w:r>
        <w:rPr>
          <w:sz w:val="28"/>
        </w:rPr>
        <w:t>«наставник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подопечный»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совместимости:</w:t>
      </w:r>
      <w:r>
        <w:rPr>
          <w:spacing w:val="4"/>
          <w:sz w:val="28"/>
        </w:rPr>
        <w:t xml:space="preserve"> </w:t>
      </w:r>
      <w:r>
        <w:rPr>
          <w:sz w:val="28"/>
        </w:rPr>
        <w:t>это</w:t>
      </w:r>
      <w:r>
        <w:rPr>
          <w:spacing w:val="10"/>
          <w:sz w:val="28"/>
        </w:rPr>
        <w:t xml:space="preserve"> </w:t>
      </w:r>
      <w:r>
        <w:rPr>
          <w:sz w:val="28"/>
        </w:rPr>
        <w:t>можно</w:t>
      </w:r>
      <w:r>
        <w:rPr>
          <w:spacing w:val="9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8"/>
          <w:sz w:val="28"/>
        </w:rPr>
        <w:t xml:space="preserve"> </w:t>
      </w:r>
      <w:r>
        <w:rPr>
          <w:sz w:val="28"/>
        </w:rPr>
        <w:t>тестирования.</w:t>
      </w:r>
      <w:r>
        <w:rPr>
          <w:spacing w:val="12"/>
          <w:sz w:val="28"/>
        </w:rPr>
        <w:t xml:space="preserve"> </w:t>
      </w:r>
      <w:r>
        <w:rPr>
          <w:sz w:val="28"/>
        </w:rPr>
        <w:t>Стоит</w:t>
      </w:r>
      <w:r>
        <w:rPr>
          <w:spacing w:val="8"/>
          <w:sz w:val="28"/>
        </w:rPr>
        <w:t xml:space="preserve"> </w:t>
      </w:r>
      <w:r>
        <w:rPr>
          <w:sz w:val="28"/>
        </w:rPr>
        <w:t>прислушаться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</w:p>
    <w:p w:rsidR="004F4FFF" w:rsidRDefault="004F4FFF">
      <w:pPr>
        <w:spacing w:line="276" w:lineRule="auto"/>
        <w:jc w:val="both"/>
        <w:rPr>
          <w:sz w:val="28"/>
        </w:rPr>
        <w:sectPr w:rsidR="004F4FFF">
          <w:pgSz w:w="11910" w:h="16840"/>
          <w:pgMar w:top="620" w:right="600" w:bottom="280" w:left="620" w:header="720" w:footer="720" w:gutter="0"/>
          <w:cols w:space="720"/>
        </w:sectPr>
      </w:pPr>
    </w:p>
    <w:p w:rsidR="004F4FFF" w:rsidRDefault="00121E2D">
      <w:pPr>
        <w:pStyle w:val="a3"/>
        <w:spacing w:before="75" w:line="276" w:lineRule="auto"/>
        <w:ind w:right="128" w:firstLine="0"/>
        <w:jc w:val="left"/>
      </w:pPr>
      <w:proofErr w:type="gramStart"/>
      <w:r>
        <w:lastRenderedPageBreak/>
        <w:t>мнению</w:t>
      </w:r>
      <w:proofErr w:type="gramEnd"/>
      <w:r>
        <w:rPr>
          <w:spacing w:val="28"/>
        </w:rPr>
        <w:t xml:space="preserve"> </w:t>
      </w:r>
      <w:r>
        <w:t>молодого</w:t>
      </w:r>
      <w:r>
        <w:rPr>
          <w:spacing w:val="35"/>
        </w:rPr>
        <w:t xml:space="preserve"> </w:t>
      </w:r>
      <w:r>
        <w:t>воспитателя</w:t>
      </w:r>
      <w:r>
        <w:t>.</w:t>
      </w:r>
      <w:r>
        <w:rPr>
          <w:spacing w:val="32"/>
        </w:rPr>
        <w:t xml:space="preserve"> </w:t>
      </w:r>
      <w:r>
        <w:t>Кроме</w:t>
      </w:r>
      <w:r>
        <w:rPr>
          <w:spacing w:val="31"/>
        </w:rPr>
        <w:t xml:space="preserve"> </w:t>
      </w:r>
      <w:r>
        <w:t>того,</w:t>
      </w:r>
      <w:r>
        <w:rPr>
          <w:spacing w:val="32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назначении</w:t>
      </w:r>
      <w:r>
        <w:rPr>
          <w:spacing w:val="29"/>
        </w:rPr>
        <w:t xml:space="preserve"> </w:t>
      </w:r>
      <w:r>
        <w:t>наставника</w:t>
      </w:r>
      <w:r>
        <w:rPr>
          <w:spacing w:val="3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показатели: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979"/>
        </w:tabs>
        <w:spacing w:line="276" w:lineRule="auto"/>
        <w:ind w:right="128" w:firstLine="705"/>
        <w:jc w:val="left"/>
        <w:rPr>
          <w:sz w:val="28"/>
        </w:rPr>
      </w:pPr>
      <w:proofErr w:type="gramStart"/>
      <w:r>
        <w:rPr>
          <w:sz w:val="28"/>
        </w:rPr>
        <w:t>место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жительства: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неформальной</w:t>
      </w:r>
      <w:r>
        <w:rPr>
          <w:spacing w:val="5"/>
          <w:sz w:val="28"/>
        </w:rPr>
        <w:t xml:space="preserve"> </w:t>
      </w:r>
      <w:r>
        <w:rPr>
          <w:sz w:val="28"/>
        </w:rPr>
        <w:t>обстановке</w:t>
      </w:r>
      <w:r>
        <w:rPr>
          <w:spacing w:val="6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4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 деятельности;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1272"/>
          <w:tab w:val="left" w:pos="1273"/>
          <w:tab w:val="left" w:pos="2806"/>
          <w:tab w:val="left" w:pos="4460"/>
          <w:tab w:val="left" w:pos="5218"/>
          <w:tab w:val="left" w:pos="6988"/>
          <w:tab w:val="left" w:pos="7663"/>
          <w:tab w:val="left" w:pos="8167"/>
          <w:tab w:val="left" w:pos="10004"/>
        </w:tabs>
        <w:spacing w:before="2" w:line="276" w:lineRule="auto"/>
        <w:ind w:right="116" w:firstLine="705"/>
        <w:jc w:val="left"/>
        <w:rPr>
          <w:sz w:val="28"/>
        </w:rPr>
      </w:pPr>
      <w:proofErr w:type="gramStart"/>
      <w:r>
        <w:rPr>
          <w:sz w:val="28"/>
        </w:rPr>
        <w:t>общность</w:t>
      </w:r>
      <w:proofErr w:type="gramEnd"/>
      <w:r>
        <w:rPr>
          <w:sz w:val="28"/>
        </w:rPr>
        <w:tab/>
      </w:r>
      <w:r>
        <w:rPr>
          <w:sz w:val="28"/>
        </w:rPr>
        <w:t>интересов:</w:t>
      </w:r>
      <w:r>
        <w:rPr>
          <w:sz w:val="28"/>
        </w:rPr>
        <w:tab/>
        <w:t>это</w:t>
      </w:r>
      <w:r>
        <w:rPr>
          <w:sz w:val="28"/>
        </w:rPr>
        <w:tab/>
        <w:t>превращает</w:t>
      </w:r>
      <w:r>
        <w:rPr>
          <w:sz w:val="28"/>
        </w:rPr>
        <w:tab/>
        <w:t>их</w:t>
      </w:r>
      <w:r>
        <w:rPr>
          <w:sz w:val="28"/>
        </w:rPr>
        <w:tab/>
        <w:t>в</w:t>
      </w:r>
      <w:r>
        <w:rPr>
          <w:sz w:val="28"/>
        </w:rPr>
        <w:tab/>
        <w:t>сплоченную</w:t>
      </w:r>
      <w:r>
        <w:rPr>
          <w:sz w:val="28"/>
        </w:rPr>
        <w:tab/>
        <w:t>пару</w:t>
      </w:r>
      <w:r>
        <w:rPr>
          <w:spacing w:val="-67"/>
          <w:sz w:val="28"/>
        </w:rPr>
        <w:t xml:space="preserve"> </w:t>
      </w:r>
      <w:r>
        <w:rPr>
          <w:sz w:val="28"/>
        </w:rPr>
        <w:t>единомышленников;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979"/>
        </w:tabs>
        <w:spacing w:line="276" w:lineRule="auto"/>
        <w:ind w:right="129" w:firstLine="705"/>
        <w:jc w:val="left"/>
        <w:rPr>
          <w:sz w:val="28"/>
        </w:rPr>
      </w:pPr>
      <w:proofErr w:type="gramStart"/>
      <w:r>
        <w:rPr>
          <w:sz w:val="28"/>
        </w:rPr>
        <w:t>общая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увлеченность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проблемой: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3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разрешении,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педагогическая 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эффективной.</w:t>
      </w:r>
    </w:p>
    <w:p w:rsidR="004F4FFF" w:rsidRDefault="00121E2D">
      <w:pPr>
        <w:pStyle w:val="a4"/>
        <w:numPr>
          <w:ilvl w:val="0"/>
          <w:numId w:val="3"/>
        </w:numPr>
        <w:tabs>
          <w:tab w:val="left" w:pos="1157"/>
        </w:tabs>
        <w:spacing w:line="276" w:lineRule="auto"/>
        <w:ind w:right="129" w:firstLine="705"/>
        <w:jc w:val="both"/>
        <w:rPr>
          <w:sz w:val="28"/>
        </w:rPr>
      </w:pP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специалистом,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выяснить, на каком уровне находятся его профессиональные знания, умения и навыки.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Проверить это легче всего в беседе с ним. Как правило, в разговоре о том направлении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 деятельности, где учитель достиг максимальных про</w:t>
      </w:r>
      <w:r>
        <w:rPr>
          <w:sz w:val="28"/>
        </w:rPr>
        <w:t>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 или владеет глубокими знаниями по предмету, он будет чувствовать 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свободнее,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раскованнее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увереннее.</w:t>
      </w:r>
    </w:p>
    <w:p w:rsidR="004F4FFF" w:rsidRDefault="00121E2D">
      <w:pPr>
        <w:pStyle w:val="a3"/>
        <w:spacing w:line="276" w:lineRule="auto"/>
        <w:ind w:right="133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наставнику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молодого специалиста.</w:t>
      </w:r>
    </w:p>
    <w:p w:rsidR="004F4FFF" w:rsidRDefault="00121E2D">
      <w:pPr>
        <w:pStyle w:val="a3"/>
        <w:spacing w:line="321" w:lineRule="exact"/>
        <w:ind w:left="806" w:firstLine="0"/>
      </w:pPr>
      <w:r>
        <w:t>В</w:t>
      </w:r>
      <w:r>
        <w:rPr>
          <w:spacing w:val="-6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обязательно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 указаны: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970"/>
        </w:tabs>
        <w:spacing w:before="47"/>
        <w:ind w:left="969" w:hanging="164"/>
        <w:jc w:val="left"/>
        <w:rPr>
          <w:sz w:val="28"/>
        </w:rPr>
      </w:pPr>
      <w:proofErr w:type="gramStart"/>
      <w:r>
        <w:rPr>
          <w:sz w:val="28"/>
        </w:rPr>
        <w:t>основные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испытываемые</w:t>
      </w:r>
      <w:r>
        <w:rPr>
          <w:spacing w:val="-8"/>
          <w:sz w:val="28"/>
        </w:rPr>
        <w:t xml:space="preserve"> </w:t>
      </w:r>
      <w:r>
        <w:rPr>
          <w:sz w:val="28"/>
        </w:rPr>
        <w:t>подопечным;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970"/>
        </w:tabs>
        <w:spacing w:before="53"/>
        <w:ind w:left="969" w:hanging="164"/>
        <w:jc w:val="left"/>
        <w:rPr>
          <w:sz w:val="28"/>
        </w:rPr>
      </w:pPr>
      <w:proofErr w:type="gramStart"/>
      <w:r>
        <w:rPr>
          <w:sz w:val="28"/>
        </w:rPr>
        <w:t>цель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взаимодействия;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970"/>
        </w:tabs>
        <w:spacing w:before="48"/>
        <w:ind w:left="969" w:hanging="164"/>
        <w:jc w:val="left"/>
        <w:rPr>
          <w:sz w:val="28"/>
        </w:rPr>
      </w:pPr>
      <w:proofErr w:type="gramStart"/>
      <w:r>
        <w:rPr>
          <w:sz w:val="28"/>
        </w:rPr>
        <w:t>этапы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1143"/>
        </w:tabs>
        <w:spacing w:before="47" w:line="276" w:lineRule="auto"/>
        <w:ind w:right="132" w:firstLine="705"/>
        <w:rPr>
          <w:sz w:val="28"/>
        </w:rPr>
      </w:pPr>
      <w:proofErr w:type="gramStart"/>
      <w:r>
        <w:rPr>
          <w:sz w:val="28"/>
        </w:rPr>
        <w:t>основные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поддержки;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970"/>
        </w:tabs>
        <w:spacing w:line="321" w:lineRule="exact"/>
        <w:ind w:left="969" w:hanging="164"/>
        <w:rPr>
          <w:sz w:val="28"/>
        </w:rPr>
      </w:pPr>
      <w:proofErr w:type="gramStart"/>
      <w:r>
        <w:rPr>
          <w:sz w:val="28"/>
        </w:rPr>
        <w:t>промежуточный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конечный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4F4FFF" w:rsidRDefault="00121E2D">
      <w:pPr>
        <w:pStyle w:val="a4"/>
        <w:numPr>
          <w:ilvl w:val="0"/>
          <w:numId w:val="3"/>
        </w:numPr>
        <w:tabs>
          <w:tab w:val="left" w:pos="1157"/>
        </w:tabs>
        <w:spacing w:before="48"/>
        <w:ind w:left="1156" w:hanging="351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педагога-наставника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специалиста: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1171"/>
        </w:tabs>
        <w:spacing w:before="48" w:line="276" w:lineRule="auto"/>
        <w:ind w:right="131" w:firstLine="705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 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педагога.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970"/>
        </w:tabs>
        <w:spacing w:before="3"/>
        <w:ind w:left="969" w:hanging="164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учителя.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979"/>
        </w:tabs>
        <w:spacing w:before="49" w:line="276" w:lineRule="auto"/>
        <w:ind w:right="127" w:firstLine="705"/>
        <w:rPr>
          <w:sz w:val="28"/>
        </w:rPr>
      </w:pPr>
      <w:r>
        <w:rPr>
          <w:sz w:val="28"/>
        </w:rPr>
        <w:t>Характерными признаками творческого подхода к процессу общения 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контактах,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3"/>
          <w:sz w:val="28"/>
        </w:rPr>
        <w:t xml:space="preserve"> </w:t>
      </w:r>
      <w:r>
        <w:rPr>
          <w:sz w:val="28"/>
        </w:rPr>
        <w:t>рефлексия.</w:t>
      </w:r>
    </w:p>
    <w:p w:rsidR="004F4FFF" w:rsidRDefault="00121E2D">
      <w:pPr>
        <w:pStyle w:val="a4"/>
        <w:numPr>
          <w:ilvl w:val="0"/>
          <w:numId w:val="2"/>
        </w:numPr>
        <w:tabs>
          <w:tab w:val="left" w:pos="999"/>
        </w:tabs>
        <w:spacing w:line="276" w:lineRule="auto"/>
        <w:ind w:right="126" w:firstLine="705"/>
        <w:rPr>
          <w:sz w:val="28"/>
        </w:rPr>
      </w:pPr>
      <w:r>
        <w:rPr>
          <w:sz w:val="28"/>
        </w:rPr>
        <w:t>Наиболее оптимальными моделями взаимодействия с молодыми учителями, 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 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тремиться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педагог-наставник,</w:t>
      </w:r>
      <w:r>
        <w:rPr>
          <w:spacing w:val="2"/>
          <w:sz w:val="28"/>
        </w:rPr>
        <w:t xml:space="preserve"> </w:t>
      </w:r>
      <w:r>
        <w:rPr>
          <w:sz w:val="28"/>
        </w:rPr>
        <w:t>можно</w:t>
      </w:r>
      <w:r>
        <w:rPr>
          <w:spacing w:val="2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следующие:</w:t>
      </w:r>
    </w:p>
    <w:p w:rsidR="004F4FFF" w:rsidRDefault="00121E2D">
      <w:pPr>
        <w:pStyle w:val="a3"/>
        <w:spacing w:line="276" w:lineRule="auto"/>
        <w:ind w:right="122"/>
      </w:pPr>
      <w:r>
        <w:rPr>
          <w:i/>
        </w:rPr>
        <w:t>Общение-коррекция</w:t>
      </w:r>
      <w:r>
        <w:t>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педагогом-наставником.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симптомов</w:t>
      </w:r>
      <w:r>
        <w:rPr>
          <w:spacing w:val="1"/>
        </w:rPr>
        <w:t xml:space="preserve"> </w:t>
      </w:r>
      <w:r>
        <w:t>неблагополучной педагогической деятельности или выяснении возможностей для их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взаимодействия.</w:t>
      </w:r>
    </w:p>
    <w:p w:rsidR="004F4FFF" w:rsidRDefault="00121E2D">
      <w:pPr>
        <w:pStyle w:val="a3"/>
        <w:spacing w:line="278" w:lineRule="auto"/>
        <w:ind w:right="116"/>
      </w:pPr>
      <w:r>
        <w:t>Общение-коррекция</w:t>
      </w:r>
      <w:r>
        <w:rPr>
          <w:spacing w:val="1"/>
        </w:rPr>
        <w:t xml:space="preserve"> </w:t>
      </w:r>
      <w:r>
        <w:t>требу</w:t>
      </w:r>
      <w:r>
        <w:t>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учителя-наставника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 теории, владения приемами диагностического исследования, знаний</w:t>
      </w:r>
      <w:r>
        <w:rPr>
          <w:spacing w:val="1"/>
        </w:rPr>
        <w:t xml:space="preserve"> </w:t>
      </w:r>
      <w:r>
        <w:t>специального</w:t>
      </w:r>
      <w:r>
        <w:rPr>
          <w:spacing w:val="5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технологии общения.</w:t>
      </w:r>
    </w:p>
    <w:p w:rsidR="004F4FFF" w:rsidRDefault="004F4FFF">
      <w:pPr>
        <w:spacing w:line="278" w:lineRule="auto"/>
        <w:sectPr w:rsidR="004F4FFF">
          <w:pgSz w:w="11910" w:h="16840"/>
          <w:pgMar w:top="620" w:right="600" w:bottom="280" w:left="620" w:header="720" w:footer="720" w:gutter="0"/>
          <w:cols w:space="720"/>
        </w:sectPr>
      </w:pPr>
    </w:p>
    <w:p w:rsidR="004F4FFF" w:rsidRDefault="00121E2D">
      <w:pPr>
        <w:pStyle w:val="a3"/>
        <w:spacing w:before="75" w:line="276" w:lineRule="auto"/>
        <w:ind w:right="122"/>
      </w:pPr>
      <w:r>
        <w:rPr>
          <w:i/>
        </w:rPr>
        <w:lastRenderedPageBreak/>
        <w:t xml:space="preserve">Общение-поддержка. </w:t>
      </w:r>
      <w:r>
        <w:t>Этот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необходимо помочь молодому учителю в разрешении сложных ситуаций, с которыми</w:t>
      </w:r>
      <w:r>
        <w:rPr>
          <w:spacing w:val="1"/>
        </w:rPr>
        <w:t xml:space="preserve"> </w:t>
      </w:r>
      <w:r>
        <w:t>он не силах справиться самостоятельно. От наставника требуется не только сумма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 мобилизация таких</w:t>
      </w:r>
      <w:r>
        <w:rPr>
          <w:spacing w:val="-4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качеств,</w:t>
      </w:r>
      <w:r>
        <w:rPr>
          <w:spacing w:val="2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такт,</w:t>
      </w:r>
      <w:r>
        <w:rPr>
          <w:spacing w:val="3"/>
        </w:rPr>
        <w:t xml:space="preserve"> </w:t>
      </w:r>
      <w:r>
        <w:t>чуткость.</w:t>
      </w:r>
    </w:p>
    <w:p w:rsidR="004F4FFF" w:rsidRDefault="00121E2D">
      <w:pPr>
        <w:pStyle w:val="a3"/>
        <w:spacing w:before="2" w:line="276" w:lineRule="auto"/>
        <w:ind w:right="123"/>
      </w:pPr>
      <w:r>
        <w:rPr>
          <w:i/>
        </w:rPr>
        <w:t>Общение-снятие</w:t>
      </w:r>
      <w:r>
        <w:rPr>
          <w:i/>
          <w:spacing w:val="1"/>
        </w:rPr>
        <w:t xml:space="preserve"> </w:t>
      </w:r>
      <w:r>
        <w:rPr>
          <w:i/>
        </w:rPr>
        <w:t>психологически</w:t>
      </w:r>
      <w:r>
        <w:rPr>
          <w:i/>
        </w:rPr>
        <w:t>х</w:t>
      </w:r>
      <w:r>
        <w:rPr>
          <w:i/>
          <w:spacing w:val="1"/>
        </w:rPr>
        <w:t xml:space="preserve"> </w:t>
      </w:r>
      <w:r>
        <w:rPr>
          <w:i/>
        </w:rPr>
        <w:t xml:space="preserve">барьеров. </w:t>
      </w:r>
      <w:r>
        <w:t>Этот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педагогом-наставником</w:t>
      </w:r>
      <w:r>
        <w:rPr>
          <w:spacing w:val="1"/>
        </w:rPr>
        <w:t xml:space="preserve"> </w:t>
      </w:r>
      <w:r>
        <w:t>технологией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достаточно</w:t>
      </w:r>
      <w:r>
        <w:rPr>
          <w:spacing w:val="71"/>
        </w:rPr>
        <w:t xml:space="preserve"> </w:t>
      </w:r>
      <w:r>
        <w:t>высоком</w:t>
      </w:r>
      <w:r>
        <w:rPr>
          <w:spacing w:val="-67"/>
        </w:rPr>
        <w:t xml:space="preserve"> </w:t>
      </w:r>
      <w:r>
        <w:t>уровне, наличие у него потребности в общении с молодым учителем, желания помочь</w:t>
      </w:r>
      <w:r>
        <w:rPr>
          <w:spacing w:val="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установлении доверительных</w:t>
      </w:r>
      <w:r>
        <w:rPr>
          <w:spacing w:val="-3"/>
        </w:rPr>
        <w:t xml:space="preserve"> </w:t>
      </w:r>
      <w:r>
        <w:t>отношений.</w:t>
      </w:r>
    </w:p>
    <w:p w:rsidR="004F4FFF" w:rsidRDefault="00121E2D">
      <w:pPr>
        <w:pStyle w:val="a3"/>
        <w:spacing w:line="276" w:lineRule="auto"/>
        <w:ind w:right="120"/>
      </w:pPr>
      <w:r>
        <w:t>Общение на основе</w:t>
      </w:r>
      <w:r>
        <w:t xml:space="preserve"> дружеского расположения является оптимальной моделью</w:t>
      </w:r>
      <w:r>
        <w:rPr>
          <w:spacing w:val="1"/>
        </w:rPr>
        <w:t xml:space="preserve"> </w:t>
      </w:r>
      <w:r>
        <w:t>общения педагога-наставника и молодого специалиста. Она предполагает реализацию</w:t>
      </w:r>
      <w:r>
        <w:rPr>
          <w:spacing w:val="1"/>
        </w:rPr>
        <w:t xml:space="preserve"> </w:t>
      </w:r>
      <w:r>
        <w:t>всех функций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аккумулирует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профессионала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доверительность,</w:t>
      </w:r>
      <w:r>
        <w:rPr>
          <w:spacing w:val="1"/>
        </w:rPr>
        <w:t xml:space="preserve"> </w:t>
      </w:r>
      <w:r>
        <w:t>взаимная</w:t>
      </w:r>
      <w:r>
        <w:rPr>
          <w:spacing w:val="1"/>
        </w:rPr>
        <w:t xml:space="preserve"> </w:t>
      </w:r>
      <w:r>
        <w:t>расположенность субъектов общения, обоюдная заинтересованность в осуществлении</w:t>
      </w:r>
      <w:r>
        <w:rPr>
          <w:spacing w:val="1"/>
        </w:rPr>
        <w:t xml:space="preserve"> </w:t>
      </w:r>
      <w:r>
        <w:t>и продолжении</w:t>
      </w:r>
      <w:r>
        <w:rPr>
          <w:spacing w:val="1"/>
        </w:rPr>
        <w:t xml:space="preserve"> </w:t>
      </w:r>
      <w:r>
        <w:t>контактов.</w:t>
      </w:r>
    </w:p>
    <w:p w:rsidR="004F4FFF" w:rsidRDefault="00121E2D">
      <w:pPr>
        <w:pStyle w:val="a4"/>
        <w:numPr>
          <w:ilvl w:val="0"/>
          <w:numId w:val="3"/>
        </w:numPr>
        <w:tabs>
          <w:tab w:val="left" w:pos="1157"/>
        </w:tabs>
        <w:spacing w:line="276" w:lineRule="auto"/>
        <w:ind w:left="806" w:right="4272" w:firstLine="0"/>
        <w:rPr>
          <w:sz w:val="28"/>
        </w:rPr>
      </w:pP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специалистами.</w:t>
      </w:r>
      <w:r>
        <w:rPr>
          <w:spacing w:val="-67"/>
          <w:sz w:val="28"/>
        </w:rPr>
        <w:t xml:space="preserve"> </w:t>
      </w:r>
      <w:r>
        <w:rPr>
          <w:sz w:val="28"/>
          <w:u w:val="single" w:color="0000FF"/>
        </w:rPr>
        <w:t>Коллективная</w:t>
      </w:r>
      <w:r>
        <w:rPr>
          <w:spacing w:val="2"/>
          <w:sz w:val="28"/>
          <w:u w:val="single" w:color="0000FF"/>
        </w:rPr>
        <w:t xml:space="preserve"> </w:t>
      </w:r>
      <w:r>
        <w:rPr>
          <w:sz w:val="28"/>
          <w:u w:val="single" w:color="0000FF"/>
        </w:rPr>
        <w:t>работа:</w:t>
      </w:r>
    </w:p>
    <w:p w:rsidR="004F4FFF" w:rsidRDefault="00121E2D">
      <w:pPr>
        <w:pStyle w:val="a3"/>
        <w:spacing w:line="276" w:lineRule="auto"/>
        <w:ind w:left="806" w:right="6864" w:firstLine="0"/>
        <w:jc w:val="left"/>
      </w:pPr>
      <w:proofErr w:type="gramStart"/>
      <w:r>
        <w:t>педагогический</w:t>
      </w:r>
      <w:proofErr w:type="gramEnd"/>
      <w:r>
        <w:t xml:space="preserve"> совет,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-16"/>
        </w:rPr>
        <w:t xml:space="preserve"> </w:t>
      </w:r>
      <w:r>
        <w:t>семинар,</w:t>
      </w:r>
    </w:p>
    <w:p w:rsidR="004F4FFF" w:rsidRDefault="00121E2D">
      <w:pPr>
        <w:pStyle w:val="a3"/>
        <w:spacing w:before="2" w:line="276" w:lineRule="auto"/>
        <w:ind w:left="806" w:right="6327" w:firstLine="0"/>
        <w:jc w:val="left"/>
      </w:pPr>
      <w:r>
        <w:t>«</w:t>
      </w:r>
      <w:proofErr w:type="gramStart"/>
      <w:r>
        <w:t>круглый</w:t>
      </w:r>
      <w:proofErr w:type="gramEnd"/>
      <w:r>
        <w:rPr>
          <w:spacing w:val="1"/>
        </w:rPr>
        <w:t xml:space="preserve"> </w:t>
      </w:r>
      <w:r>
        <w:t>стол»,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-17"/>
        </w:rPr>
        <w:t xml:space="preserve"> </w:t>
      </w:r>
      <w:r>
        <w:t>конференция,</w:t>
      </w:r>
    </w:p>
    <w:p w:rsidR="004F4FFF" w:rsidRDefault="00121E2D">
      <w:pPr>
        <w:pStyle w:val="a3"/>
        <w:spacing w:line="276" w:lineRule="auto"/>
        <w:ind w:left="1517" w:right="6765" w:hanging="711"/>
        <w:jc w:val="left"/>
      </w:pPr>
      <w:r>
        <w:t>«</w:t>
      </w:r>
      <w:proofErr w:type="gramStart"/>
      <w:r>
        <w:t>день</w:t>
      </w:r>
      <w:proofErr w:type="gramEnd"/>
      <w:r>
        <w:rPr>
          <w:spacing w:val="-9"/>
        </w:rPr>
        <w:t xml:space="preserve"> </w:t>
      </w:r>
      <w:r>
        <w:t>молодого</w:t>
      </w:r>
      <w:r>
        <w:rPr>
          <w:spacing w:val="-7"/>
        </w:rPr>
        <w:t xml:space="preserve"> </w:t>
      </w:r>
      <w:r>
        <w:t>учителя».</w:t>
      </w:r>
      <w:r>
        <w:rPr>
          <w:spacing w:val="-67"/>
        </w:rPr>
        <w:t xml:space="preserve"> </w:t>
      </w:r>
      <w:r>
        <w:rPr>
          <w:u w:val="single" w:color="0000FF"/>
        </w:rPr>
        <w:t>Групповая работа:</w:t>
      </w:r>
    </w:p>
    <w:p w:rsidR="004F4FFF" w:rsidRDefault="00121E2D">
      <w:pPr>
        <w:pStyle w:val="a3"/>
        <w:spacing w:line="276" w:lineRule="auto"/>
        <w:ind w:left="1517" w:right="5608" w:firstLine="0"/>
        <w:jc w:val="left"/>
      </w:pPr>
      <w:proofErr w:type="gramStart"/>
      <w:r>
        <w:t>групповое</w:t>
      </w:r>
      <w:proofErr w:type="gramEnd"/>
      <w:r>
        <w:rPr>
          <w:spacing w:val="-17"/>
        </w:rPr>
        <w:t xml:space="preserve"> </w:t>
      </w:r>
      <w:r>
        <w:t>консультирование,</w:t>
      </w:r>
      <w:r>
        <w:rPr>
          <w:spacing w:val="-67"/>
        </w:rPr>
        <w:t xml:space="preserve"> </w:t>
      </w:r>
      <w:r>
        <w:t>групповые</w:t>
      </w:r>
      <w:r>
        <w:rPr>
          <w:spacing w:val="2"/>
        </w:rPr>
        <w:t xml:space="preserve"> </w:t>
      </w:r>
      <w:r>
        <w:t>дискуссии,</w:t>
      </w:r>
    </w:p>
    <w:p w:rsidR="004F4FFF" w:rsidRDefault="00121E2D">
      <w:pPr>
        <w:pStyle w:val="a3"/>
        <w:spacing w:line="276" w:lineRule="auto"/>
        <w:ind w:left="1517" w:right="4132" w:firstLine="0"/>
        <w:jc w:val="left"/>
      </w:pPr>
      <w:proofErr w:type="gramStart"/>
      <w:r>
        <w:t>обзор</w:t>
      </w:r>
      <w:proofErr w:type="gramEnd"/>
      <w:r>
        <w:rPr>
          <w:spacing w:val="-10"/>
        </w:rPr>
        <w:t xml:space="preserve"> </w:t>
      </w:r>
      <w:r>
        <w:t>педагогической</w:t>
      </w:r>
      <w:r>
        <w:rPr>
          <w:spacing w:val="-11"/>
        </w:rPr>
        <w:t xml:space="preserve"> </w:t>
      </w:r>
      <w:r>
        <w:t>литературы,</w:t>
      </w:r>
      <w:r>
        <w:rPr>
          <w:spacing w:val="-67"/>
        </w:rPr>
        <w:t xml:space="preserve"> </w:t>
      </w:r>
      <w:r>
        <w:t>деловая</w:t>
      </w:r>
      <w:r>
        <w:rPr>
          <w:spacing w:val="2"/>
        </w:rPr>
        <w:t xml:space="preserve"> </w:t>
      </w:r>
      <w:r>
        <w:t>игра.</w:t>
      </w:r>
    </w:p>
    <w:p w:rsidR="004F4FFF" w:rsidRDefault="00121E2D">
      <w:pPr>
        <w:pStyle w:val="a3"/>
        <w:spacing w:line="276" w:lineRule="auto"/>
        <w:ind w:left="806" w:right="6074" w:firstLine="0"/>
        <w:jc w:val="left"/>
      </w:pPr>
      <w:r>
        <w:rPr>
          <w:u w:val="single" w:color="0000FF"/>
        </w:rPr>
        <w:t>Индивидуальная</w:t>
      </w:r>
      <w:r>
        <w:rPr>
          <w:spacing w:val="1"/>
          <w:u w:val="single" w:color="0000FF"/>
        </w:rPr>
        <w:t xml:space="preserve"> </w:t>
      </w:r>
      <w:r>
        <w:rPr>
          <w:u w:val="single" w:color="0000FF"/>
        </w:rPr>
        <w:t>работа:</w:t>
      </w:r>
      <w:r>
        <w:rPr>
          <w:spacing w:val="1"/>
        </w:rPr>
        <w:t xml:space="preserve"> </w:t>
      </w:r>
      <w:r>
        <w:rPr>
          <w:spacing w:val="-1"/>
        </w:rPr>
        <w:t xml:space="preserve">индивидуальные </w:t>
      </w:r>
      <w:r>
        <w:t>консультации,</w:t>
      </w:r>
      <w:r>
        <w:rPr>
          <w:spacing w:val="-67"/>
        </w:rPr>
        <w:t xml:space="preserve"> </w:t>
      </w:r>
      <w:r>
        <w:t>практические занятия.</w:t>
      </w:r>
    </w:p>
    <w:p w:rsidR="004F4FFF" w:rsidRDefault="004F4FFF">
      <w:pPr>
        <w:spacing w:line="276" w:lineRule="auto"/>
        <w:sectPr w:rsidR="004F4FFF">
          <w:pgSz w:w="11910" w:h="16840"/>
          <w:pgMar w:top="620" w:right="600" w:bottom="280" w:left="620" w:header="720" w:footer="720" w:gutter="0"/>
          <w:cols w:space="720"/>
        </w:sectPr>
      </w:pPr>
    </w:p>
    <w:p w:rsidR="004F4FFF" w:rsidRDefault="00121E2D">
      <w:pPr>
        <w:pStyle w:val="1"/>
      </w:pPr>
      <w:r>
        <w:rPr>
          <w:color w:val="0000FF"/>
        </w:rPr>
        <w:lastRenderedPageBreak/>
        <w:t>Памятка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наставника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молодого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педагога</w:t>
      </w:r>
    </w:p>
    <w:p w:rsidR="004F4FFF" w:rsidRDefault="004F4FFF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4F4FFF" w:rsidRDefault="00121E2D">
      <w:pPr>
        <w:pStyle w:val="a3"/>
        <w:tabs>
          <w:tab w:val="left" w:pos="1280"/>
          <w:tab w:val="left" w:pos="2397"/>
          <w:tab w:val="left" w:pos="2785"/>
          <w:tab w:val="left" w:pos="4636"/>
          <w:tab w:val="left" w:pos="6017"/>
          <w:tab w:val="left" w:pos="7226"/>
          <w:tab w:val="left" w:pos="9547"/>
        </w:tabs>
        <w:spacing w:line="276" w:lineRule="auto"/>
        <w:ind w:right="128"/>
        <w:jc w:val="left"/>
      </w:pPr>
      <w:r>
        <w:rPr>
          <w:color w:val="001F5F"/>
        </w:rPr>
        <w:t>1.</w:t>
      </w:r>
      <w:r>
        <w:rPr>
          <w:color w:val="001F5F"/>
        </w:rPr>
        <w:tab/>
        <w:t>Вместе</w:t>
      </w:r>
      <w:r>
        <w:rPr>
          <w:color w:val="001F5F"/>
        </w:rPr>
        <w:tab/>
        <w:t>с</w:t>
      </w:r>
      <w:r>
        <w:rPr>
          <w:color w:val="001F5F"/>
        </w:rPr>
        <w:tab/>
        <w:t>начинающим</w:t>
      </w:r>
      <w:r>
        <w:rPr>
          <w:color w:val="001F5F"/>
        </w:rPr>
        <w:tab/>
        <w:t>учителем</w:t>
      </w:r>
      <w:r>
        <w:rPr>
          <w:color w:val="001F5F"/>
        </w:rPr>
        <w:tab/>
        <w:t>глубоко</w:t>
      </w:r>
      <w:r>
        <w:rPr>
          <w:color w:val="001F5F"/>
        </w:rPr>
        <w:tab/>
        <w:t>проанализируйте</w:t>
      </w:r>
      <w:r>
        <w:rPr>
          <w:color w:val="001F5F"/>
        </w:rPr>
        <w:tab/>
      </w:r>
      <w:r>
        <w:rPr>
          <w:color w:val="001F5F"/>
          <w:spacing w:val="-1"/>
        </w:rPr>
        <w:t>учебные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объяснительные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записки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ним.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2.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Помогите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молодому специалисту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составить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тематический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план,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обратив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особое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внимание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подбор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материала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систематического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повторения,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практических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лабораторных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работ,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экскурсий.</w:t>
      </w:r>
    </w:p>
    <w:p w:rsidR="004F4FFF" w:rsidRDefault="00121E2D">
      <w:pPr>
        <w:pStyle w:val="a4"/>
        <w:numPr>
          <w:ilvl w:val="0"/>
          <w:numId w:val="1"/>
        </w:numPr>
        <w:tabs>
          <w:tab w:val="left" w:pos="1152"/>
        </w:tabs>
        <w:spacing w:before="3" w:line="276" w:lineRule="auto"/>
        <w:ind w:right="120" w:firstLine="705"/>
        <w:jc w:val="both"/>
        <w:rPr>
          <w:sz w:val="28"/>
        </w:rPr>
      </w:pPr>
      <w:r>
        <w:rPr>
          <w:color w:val="001F5F"/>
          <w:sz w:val="28"/>
        </w:rPr>
        <w:t>Оказывайте помощь в подготовке к урокам, особенно к первым, к первой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встрече с учащимися. Наиболее трудные темы разрабатывайте вместе. В своем классе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постарайтесь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изучать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матери</w:t>
      </w:r>
      <w:r>
        <w:rPr>
          <w:color w:val="001F5F"/>
          <w:sz w:val="28"/>
        </w:rPr>
        <w:t>ал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опережением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2-3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урока,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тем,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чтобы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дать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молодому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учителю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возможность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методике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раскрытия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наиболее сложных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тем.</w:t>
      </w:r>
    </w:p>
    <w:p w:rsidR="004F4FFF" w:rsidRDefault="00121E2D">
      <w:pPr>
        <w:pStyle w:val="a4"/>
        <w:numPr>
          <w:ilvl w:val="0"/>
          <w:numId w:val="1"/>
        </w:numPr>
        <w:tabs>
          <w:tab w:val="left" w:pos="1128"/>
        </w:tabs>
        <w:spacing w:line="278" w:lineRule="auto"/>
        <w:ind w:right="130" w:firstLine="705"/>
        <w:jc w:val="both"/>
        <w:rPr>
          <w:sz w:val="28"/>
        </w:rPr>
      </w:pPr>
      <w:r>
        <w:rPr>
          <w:color w:val="001F5F"/>
          <w:sz w:val="28"/>
        </w:rPr>
        <w:t>Вместе готовьте и подбирайте дидактический материал, наглядные пособия,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тексты задач,</w:t>
      </w:r>
      <w:r>
        <w:rPr>
          <w:color w:val="001F5F"/>
          <w:spacing w:val="4"/>
          <w:sz w:val="28"/>
        </w:rPr>
        <w:t xml:space="preserve"> </w:t>
      </w:r>
      <w:r>
        <w:rPr>
          <w:color w:val="001F5F"/>
          <w:sz w:val="28"/>
        </w:rPr>
        <w:t>упражнений, диагностических работ</w:t>
      </w:r>
      <w:r>
        <w:rPr>
          <w:color w:val="001F5F"/>
          <w:sz w:val="28"/>
        </w:rPr>
        <w:t>.</w:t>
      </w:r>
    </w:p>
    <w:p w:rsidR="004F4FFF" w:rsidRDefault="00121E2D">
      <w:pPr>
        <w:pStyle w:val="a4"/>
        <w:numPr>
          <w:ilvl w:val="0"/>
          <w:numId w:val="1"/>
        </w:numPr>
        <w:tabs>
          <w:tab w:val="left" w:pos="1133"/>
        </w:tabs>
        <w:spacing w:line="276" w:lineRule="auto"/>
        <w:ind w:right="136" w:firstLine="705"/>
        <w:jc w:val="both"/>
        <w:rPr>
          <w:sz w:val="28"/>
        </w:rPr>
      </w:pPr>
      <w:r>
        <w:rPr>
          <w:color w:val="001F5F"/>
          <w:sz w:val="28"/>
        </w:rPr>
        <w:t xml:space="preserve">Посещайте уроки молодого воспитателя </w:t>
      </w:r>
      <w:r>
        <w:rPr>
          <w:color w:val="001F5F"/>
          <w:sz w:val="28"/>
        </w:rPr>
        <w:t>с последующим тщательным анализом,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приглашайте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его на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свои уроки,</w:t>
      </w:r>
      <w:r>
        <w:rPr>
          <w:color w:val="001F5F"/>
          <w:spacing w:val="3"/>
          <w:sz w:val="28"/>
        </w:rPr>
        <w:t xml:space="preserve"> </w:t>
      </w:r>
      <w:r>
        <w:rPr>
          <w:color w:val="001F5F"/>
          <w:sz w:val="28"/>
        </w:rPr>
        <w:t>совместно их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обсуждайте.</w:t>
      </w:r>
    </w:p>
    <w:p w:rsidR="004F4FFF" w:rsidRDefault="00121E2D">
      <w:pPr>
        <w:pStyle w:val="a4"/>
        <w:numPr>
          <w:ilvl w:val="0"/>
          <w:numId w:val="1"/>
        </w:numPr>
        <w:tabs>
          <w:tab w:val="left" w:pos="1253"/>
        </w:tabs>
        <w:spacing w:line="321" w:lineRule="exact"/>
        <w:ind w:left="1252" w:hanging="447"/>
        <w:jc w:val="both"/>
        <w:rPr>
          <w:sz w:val="28"/>
        </w:rPr>
      </w:pPr>
      <w:r>
        <w:rPr>
          <w:color w:val="001F5F"/>
          <w:sz w:val="28"/>
        </w:rPr>
        <w:t>Помогайте</w:t>
      </w:r>
      <w:r>
        <w:rPr>
          <w:color w:val="001F5F"/>
          <w:spacing w:val="85"/>
          <w:sz w:val="28"/>
        </w:rPr>
        <w:t xml:space="preserve"> </w:t>
      </w:r>
      <w:r>
        <w:rPr>
          <w:color w:val="001F5F"/>
          <w:sz w:val="28"/>
        </w:rPr>
        <w:t xml:space="preserve">в  </w:t>
      </w:r>
      <w:r>
        <w:rPr>
          <w:color w:val="001F5F"/>
          <w:spacing w:val="12"/>
          <w:sz w:val="28"/>
        </w:rPr>
        <w:t xml:space="preserve"> </w:t>
      </w:r>
      <w:r>
        <w:rPr>
          <w:color w:val="001F5F"/>
          <w:sz w:val="28"/>
        </w:rPr>
        <w:t xml:space="preserve">подборе  </w:t>
      </w:r>
      <w:r>
        <w:rPr>
          <w:color w:val="001F5F"/>
          <w:spacing w:val="15"/>
          <w:sz w:val="28"/>
        </w:rPr>
        <w:t xml:space="preserve"> </w:t>
      </w:r>
      <w:r>
        <w:rPr>
          <w:color w:val="001F5F"/>
          <w:sz w:val="28"/>
        </w:rPr>
        <w:t xml:space="preserve">методической  </w:t>
      </w:r>
      <w:r>
        <w:rPr>
          <w:color w:val="001F5F"/>
          <w:spacing w:val="14"/>
          <w:sz w:val="28"/>
        </w:rPr>
        <w:t xml:space="preserve"> </w:t>
      </w:r>
      <w:r>
        <w:rPr>
          <w:color w:val="001F5F"/>
          <w:sz w:val="28"/>
        </w:rPr>
        <w:t xml:space="preserve">литературы  </w:t>
      </w:r>
      <w:r>
        <w:rPr>
          <w:color w:val="001F5F"/>
          <w:spacing w:val="15"/>
          <w:sz w:val="28"/>
        </w:rPr>
        <w:t xml:space="preserve"> </w:t>
      </w:r>
      <w:r>
        <w:rPr>
          <w:color w:val="001F5F"/>
          <w:sz w:val="28"/>
        </w:rPr>
        <w:t xml:space="preserve">для  </w:t>
      </w:r>
      <w:r>
        <w:rPr>
          <w:color w:val="001F5F"/>
          <w:spacing w:val="16"/>
          <w:sz w:val="28"/>
        </w:rPr>
        <w:t xml:space="preserve"> </w:t>
      </w:r>
      <w:r>
        <w:rPr>
          <w:color w:val="001F5F"/>
          <w:sz w:val="28"/>
        </w:rPr>
        <w:t>самообразования</w:t>
      </w:r>
    </w:p>
    <w:p w:rsidR="004F4FFF" w:rsidRDefault="00121E2D">
      <w:pPr>
        <w:pStyle w:val="a4"/>
        <w:numPr>
          <w:ilvl w:val="0"/>
          <w:numId w:val="1"/>
        </w:numPr>
        <w:tabs>
          <w:tab w:val="left" w:pos="480"/>
        </w:tabs>
        <w:spacing w:before="43" w:line="276" w:lineRule="auto"/>
        <w:ind w:right="121" w:firstLine="0"/>
        <w:jc w:val="both"/>
        <w:rPr>
          <w:sz w:val="28"/>
        </w:rPr>
      </w:pPr>
      <w:r>
        <w:rPr>
          <w:color w:val="001F5F"/>
          <w:sz w:val="28"/>
        </w:rPr>
        <w:t>Делитесь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опытом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без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назидания,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путем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доброжелательного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показа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образцов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работы.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Помогайте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своевременно,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терпеливо,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настойчиво.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Никогда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забывайте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отмечать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положительное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работе. Учите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копировать,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надеяться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готовые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разработки,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вырабатывать</w:t>
      </w:r>
      <w:r>
        <w:rPr>
          <w:color w:val="001F5F"/>
          <w:spacing w:val="69"/>
          <w:sz w:val="28"/>
        </w:rPr>
        <w:t xml:space="preserve"> </w:t>
      </w:r>
      <w:r>
        <w:rPr>
          <w:color w:val="001F5F"/>
          <w:sz w:val="28"/>
        </w:rPr>
        <w:t>собственный педагогический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почерк.</w:t>
      </w:r>
    </w:p>
    <w:p w:rsidR="004F4FFF" w:rsidRDefault="004F4FFF">
      <w:pPr>
        <w:pStyle w:val="a3"/>
        <w:ind w:left="0" w:firstLine="0"/>
        <w:jc w:val="left"/>
        <w:rPr>
          <w:sz w:val="30"/>
        </w:rPr>
      </w:pPr>
    </w:p>
    <w:p w:rsidR="004F4FFF" w:rsidRDefault="004F4FFF">
      <w:pPr>
        <w:pStyle w:val="a3"/>
        <w:ind w:left="0" w:firstLine="0"/>
        <w:jc w:val="left"/>
        <w:rPr>
          <w:sz w:val="30"/>
        </w:rPr>
      </w:pPr>
    </w:p>
    <w:p w:rsidR="004F4FFF" w:rsidRDefault="004F4FFF">
      <w:pPr>
        <w:pStyle w:val="a3"/>
        <w:ind w:left="0" w:firstLine="0"/>
        <w:jc w:val="left"/>
        <w:rPr>
          <w:sz w:val="30"/>
        </w:rPr>
      </w:pPr>
    </w:p>
    <w:p w:rsidR="004F4FFF" w:rsidRDefault="004F4FFF">
      <w:pPr>
        <w:pStyle w:val="a3"/>
        <w:spacing w:before="2"/>
        <w:ind w:left="0" w:firstLine="0"/>
        <w:jc w:val="left"/>
        <w:rPr>
          <w:sz w:val="39"/>
        </w:rPr>
      </w:pPr>
    </w:p>
    <w:p w:rsidR="004F4FFF" w:rsidRDefault="00121E2D">
      <w:pPr>
        <w:pStyle w:val="1"/>
        <w:spacing w:before="0"/>
        <w:ind w:left="1133"/>
      </w:pPr>
      <w:r>
        <w:rPr>
          <w:color w:val="0000FF"/>
        </w:rPr>
        <w:t>Требования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к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профессиональной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компетентности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педагога-наставника</w:t>
      </w:r>
    </w:p>
    <w:p w:rsidR="004F4FFF" w:rsidRDefault="004F4FFF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4F4FFF" w:rsidRDefault="00121E2D">
      <w:pPr>
        <w:pStyle w:val="a4"/>
        <w:numPr>
          <w:ilvl w:val="1"/>
          <w:numId w:val="1"/>
        </w:numPr>
        <w:tabs>
          <w:tab w:val="left" w:pos="1233"/>
        </w:tabs>
        <w:spacing w:line="276" w:lineRule="auto"/>
        <w:ind w:right="128" w:firstLine="705"/>
        <w:jc w:val="both"/>
        <w:rPr>
          <w:sz w:val="28"/>
        </w:rPr>
      </w:pPr>
      <w:r>
        <w:rPr>
          <w:color w:val="001F5F"/>
          <w:sz w:val="28"/>
        </w:rPr>
        <w:t>Наставник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обязан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четко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представлять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цели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своей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деятельности,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знать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требования и потребности школы в этой сфере педагогической практики. Наставник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должен разрабатывать и предлагать оптимальную программу педагогической помощи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каждому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молодому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педагогу,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учетом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его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индивидуальных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особенностей,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уровня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профессионализма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коммуникативных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навыков.</w:t>
      </w:r>
    </w:p>
    <w:p w:rsidR="004F4FFF" w:rsidRDefault="00121E2D">
      <w:pPr>
        <w:pStyle w:val="a4"/>
        <w:numPr>
          <w:ilvl w:val="1"/>
          <w:numId w:val="1"/>
        </w:numPr>
        <w:tabs>
          <w:tab w:val="left" w:pos="1109"/>
        </w:tabs>
        <w:spacing w:before="2" w:line="276" w:lineRule="auto"/>
        <w:ind w:right="116" w:firstLine="705"/>
        <w:jc w:val="both"/>
        <w:rPr>
          <w:sz w:val="28"/>
        </w:rPr>
      </w:pPr>
      <w:r>
        <w:rPr>
          <w:color w:val="001F5F"/>
          <w:sz w:val="28"/>
        </w:rPr>
        <w:t>Наставник должен уметь наладить положительный межличностны</w:t>
      </w:r>
      <w:r>
        <w:rPr>
          <w:color w:val="001F5F"/>
          <w:sz w:val="28"/>
        </w:rPr>
        <w:t>й контакт с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каждым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своим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воспитанником,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предложить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конструктивные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формы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методы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взаимодействия. Наставник осуществляет диагностирование, наблюдение, анализ 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контроль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за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деятельностью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своего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подопечного.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Наставник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несет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моральную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административную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ответ</w:t>
      </w:r>
      <w:bookmarkStart w:id="0" w:name="_GoBack"/>
      <w:bookmarkEnd w:id="0"/>
      <w:r>
        <w:rPr>
          <w:color w:val="001F5F"/>
          <w:sz w:val="28"/>
        </w:rPr>
        <w:t>ственность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перед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самим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собой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руководством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образовательного учреждения за подготовку молодого специалиста. Наставник обязан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быть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образцом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для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подражания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плане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межличностных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отношений,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плане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личной самоорганизации и профессиональной компетентн</w:t>
      </w:r>
      <w:r>
        <w:rPr>
          <w:color w:val="001F5F"/>
          <w:sz w:val="28"/>
        </w:rPr>
        <w:t>ости.</w:t>
      </w:r>
    </w:p>
    <w:sectPr w:rsidR="004F4FFF">
      <w:pgSz w:w="11910" w:h="16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361E7"/>
    <w:multiLevelType w:val="hybridMultilevel"/>
    <w:tmpl w:val="4590F6F2"/>
    <w:lvl w:ilvl="0" w:tplc="4B1A9D02">
      <w:start w:val="3"/>
      <w:numFmt w:val="decimal"/>
      <w:lvlText w:val="%1."/>
      <w:lvlJc w:val="left"/>
      <w:pPr>
        <w:ind w:left="100" w:hanging="346"/>
        <w:jc w:val="right"/>
      </w:pPr>
      <w:rPr>
        <w:rFonts w:ascii="Times New Roman" w:eastAsia="Times New Roman" w:hAnsi="Times New Roman" w:cs="Times New Roman" w:hint="default"/>
        <w:color w:val="001F5F"/>
        <w:w w:val="99"/>
        <w:sz w:val="28"/>
        <w:szCs w:val="28"/>
        <w:lang w:val="ru-RU" w:eastAsia="en-US" w:bidi="ar-SA"/>
      </w:rPr>
    </w:lvl>
    <w:lvl w:ilvl="1" w:tplc="F3D4A090">
      <w:start w:val="1"/>
      <w:numFmt w:val="decimal"/>
      <w:lvlText w:val="%2."/>
      <w:lvlJc w:val="left"/>
      <w:pPr>
        <w:ind w:left="100" w:hanging="427"/>
        <w:jc w:val="left"/>
      </w:pPr>
      <w:rPr>
        <w:rFonts w:ascii="Times New Roman" w:eastAsia="Times New Roman" w:hAnsi="Times New Roman" w:cs="Times New Roman" w:hint="default"/>
        <w:color w:val="001F5F"/>
        <w:w w:val="99"/>
        <w:sz w:val="28"/>
        <w:szCs w:val="28"/>
        <w:lang w:val="ru-RU" w:eastAsia="en-US" w:bidi="ar-SA"/>
      </w:rPr>
    </w:lvl>
    <w:lvl w:ilvl="2" w:tplc="1D523B90">
      <w:numFmt w:val="bullet"/>
      <w:lvlText w:val="•"/>
      <w:lvlJc w:val="left"/>
      <w:pPr>
        <w:ind w:left="2216" w:hanging="427"/>
      </w:pPr>
      <w:rPr>
        <w:rFonts w:hint="default"/>
        <w:lang w:val="ru-RU" w:eastAsia="en-US" w:bidi="ar-SA"/>
      </w:rPr>
    </w:lvl>
    <w:lvl w:ilvl="3" w:tplc="90AC83C4">
      <w:numFmt w:val="bullet"/>
      <w:lvlText w:val="•"/>
      <w:lvlJc w:val="left"/>
      <w:pPr>
        <w:ind w:left="3275" w:hanging="427"/>
      </w:pPr>
      <w:rPr>
        <w:rFonts w:hint="default"/>
        <w:lang w:val="ru-RU" w:eastAsia="en-US" w:bidi="ar-SA"/>
      </w:rPr>
    </w:lvl>
    <w:lvl w:ilvl="4" w:tplc="644A02AE">
      <w:numFmt w:val="bullet"/>
      <w:lvlText w:val="•"/>
      <w:lvlJc w:val="left"/>
      <w:pPr>
        <w:ind w:left="4333" w:hanging="427"/>
      </w:pPr>
      <w:rPr>
        <w:rFonts w:hint="default"/>
        <w:lang w:val="ru-RU" w:eastAsia="en-US" w:bidi="ar-SA"/>
      </w:rPr>
    </w:lvl>
    <w:lvl w:ilvl="5" w:tplc="37B0A34E">
      <w:numFmt w:val="bullet"/>
      <w:lvlText w:val="•"/>
      <w:lvlJc w:val="left"/>
      <w:pPr>
        <w:ind w:left="5392" w:hanging="427"/>
      </w:pPr>
      <w:rPr>
        <w:rFonts w:hint="default"/>
        <w:lang w:val="ru-RU" w:eastAsia="en-US" w:bidi="ar-SA"/>
      </w:rPr>
    </w:lvl>
    <w:lvl w:ilvl="6" w:tplc="9A6CD1A0">
      <w:numFmt w:val="bullet"/>
      <w:lvlText w:val="•"/>
      <w:lvlJc w:val="left"/>
      <w:pPr>
        <w:ind w:left="6450" w:hanging="427"/>
      </w:pPr>
      <w:rPr>
        <w:rFonts w:hint="default"/>
        <w:lang w:val="ru-RU" w:eastAsia="en-US" w:bidi="ar-SA"/>
      </w:rPr>
    </w:lvl>
    <w:lvl w:ilvl="7" w:tplc="6636C29C">
      <w:numFmt w:val="bullet"/>
      <w:lvlText w:val="•"/>
      <w:lvlJc w:val="left"/>
      <w:pPr>
        <w:ind w:left="7508" w:hanging="427"/>
      </w:pPr>
      <w:rPr>
        <w:rFonts w:hint="default"/>
        <w:lang w:val="ru-RU" w:eastAsia="en-US" w:bidi="ar-SA"/>
      </w:rPr>
    </w:lvl>
    <w:lvl w:ilvl="8" w:tplc="87AE8A5E">
      <w:numFmt w:val="bullet"/>
      <w:lvlText w:val="•"/>
      <w:lvlJc w:val="left"/>
      <w:pPr>
        <w:ind w:left="8567" w:hanging="427"/>
      </w:pPr>
      <w:rPr>
        <w:rFonts w:hint="default"/>
        <w:lang w:val="ru-RU" w:eastAsia="en-US" w:bidi="ar-SA"/>
      </w:rPr>
    </w:lvl>
  </w:abstractNum>
  <w:abstractNum w:abstractNumId="1">
    <w:nsid w:val="59502282"/>
    <w:multiLevelType w:val="hybridMultilevel"/>
    <w:tmpl w:val="06065504"/>
    <w:lvl w:ilvl="0" w:tplc="06B009AC">
      <w:start w:val="1"/>
      <w:numFmt w:val="decimal"/>
      <w:lvlText w:val="%1."/>
      <w:lvlJc w:val="left"/>
      <w:pPr>
        <w:ind w:left="10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142B55C">
      <w:numFmt w:val="bullet"/>
      <w:lvlText w:val="•"/>
      <w:lvlJc w:val="left"/>
      <w:pPr>
        <w:ind w:left="1158" w:hanging="212"/>
      </w:pPr>
      <w:rPr>
        <w:rFonts w:hint="default"/>
        <w:lang w:val="ru-RU" w:eastAsia="en-US" w:bidi="ar-SA"/>
      </w:rPr>
    </w:lvl>
    <w:lvl w:ilvl="2" w:tplc="37F63406">
      <w:numFmt w:val="bullet"/>
      <w:lvlText w:val="•"/>
      <w:lvlJc w:val="left"/>
      <w:pPr>
        <w:ind w:left="2216" w:hanging="212"/>
      </w:pPr>
      <w:rPr>
        <w:rFonts w:hint="default"/>
        <w:lang w:val="ru-RU" w:eastAsia="en-US" w:bidi="ar-SA"/>
      </w:rPr>
    </w:lvl>
    <w:lvl w:ilvl="3" w:tplc="39F0353E">
      <w:numFmt w:val="bullet"/>
      <w:lvlText w:val="•"/>
      <w:lvlJc w:val="left"/>
      <w:pPr>
        <w:ind w:left="3275" w:hanging="212"/>
      </w:pPr>
      <w:rPr>
        <w:rFonts w:hint="default"/>
        <w:lang w:val="ru-RU" w:eastAsia="en-US" w:bidi="ar-SA"/>
      </w:rPr>
    </w:lvl>
    <w:lvl w:ilvl="4" w:tplc="F3965726">
      <w:numFmt w:val="bullet"/>
      <w:lvlText w:val="•"/>
      <w:lvlJc w:val="left"/>
      <w:pPr>
        <w:ind w:left="4333" w:hanging="212"/>
      </w:pPr>
      <w:rPr>
        <w:rFonts w:hint="default"/>
        <w:lang w:val="ru-RU" w:eastAsia="en-US" w:bidi="ar-SA"/>
      </w:rPr>
    </w:lvl>
    <w:lvl w:ilvl="5" w:tplc="E0BE5A36">
      <w:numFmt w:val="bullet"/>
      <w:lvlText w:val="•"/>
      <w:lvlJc w:val="left"/>
      <w:pPr>
        <w:ind w:left="5392" w:hanging="212"/>
      </w:pPr>
      <w:rPr>
        <w:rFonts w:hint="default"/>
        <w:lang w:val="ru-RU" w:eastAsia="en-US" w:bidi="ar-SA"/>
      </w:rPr>
    </w:lvl>
    <w:lvl w:ilvl="6" w:tplc="4BF8EA88">
      <w:numFmt w:val="bullet"/>
      <w:lvlText w:val="•"/>
      <w:lvlJc w:val="left"/>
      <w:pPr>
        <w:ind w:left="6450" w:hanging="212"/>
      </w:pPr>
      <w:rPr>
        <w:rFonts w:hint="default"/>
        <w:lang w:val="ru-RU" w:eastAsia="en-US" w:bidi="ar-SA"/>
      </w:rPr>
    </w:lvl>
    <w:lvl w:ilvl="7" w:tplc="1C36C854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  <w:lvl w:ilvl="8" w:tplc="D02491E8">
      <w:numFmt w:val="bullet"/>
      <w:lvlText w:val="•"/>
      <w:lvlJc w:val="left"/>
      <w:pPr>
        <w:ind w:left="8567" w:hanging="212"/>
      </w:pPr>
      <w:rPr>
        <w:rFonts w:hint="default"/>
        <w:lang w:val="ru-RU" w:eastAsia="en-US" w:bidi="ar-SA"/>
      </w:rPr>
    </w:lvl>
  </w:abstractNum>
  <w:abstractNum w:abstractNumId="2">
    <w:nsid w:val="5D68375A"/>
    <w:multiLevelType w:val="hybridMultilevel"/>
    <w:tmpl w:val="792E4210"/>
    <w:lvl w:ilvl="0" w:tplc="B2584954">
      <w:numFmt w:val="bullet"/>
      <w:lvlText w:val="-"/>
      <w:lvlJc w:val="left"/>
      <w:pPr>
        <w:ind w:left="100" w:hanging="43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CA1886">
      <w:numFmt w:val="bullet"/>
      <w:lvlText w:val="•"/>
      <w:lvlJc w:val="left"/>
      <w:pPr>
        <w:ind w:left="1158" w:hanging="438"/>
      </w:pPr>
      <w:rPr>
        <w:rFonts w:hint="default"/>
        <w:lang w:val="ru-RU" w:eastAsia="en-US" w:bidi="ar-SA"/>
      </w:rPr>
    </w:lvl>
    <w:lvl w:ilvl="2" w:tplc="3E0CCA36">
      <w:numFmt w:val="bullet"/>
      <w:lvlText w:val="•"/>
      <w:lvlJc w:val="left"/>
      <w:pPr>
        <w:ind w:left="2216" w:hanging="438"/>
      </w:pPr>
      <w:rPr>
        <w:rFonts w:hint="default"/>
        <w:lang w:val="ru-RU" w:eastAsia="en-US" w:bidi="ar-SA"/>
      </w:rPr>
    </w:lvl>
    <w:lvl w:ilvl="3" w:tplc="34B08EC0">
      <w:numFmt w:val="bullet"/>
      <w:lvlText w:val="•"/>
      <w:lvlJc w:val="left"/>
      <w:pPr>
        <w:ind w:left="3275" w:hanging="438"/>
      </w:pPr>
      <w:rPr>
        <w:rFonts w:hint="default"/>
        <w:lang w:val="ru-RU" w:eastAsia="en-US" w:bidi="ar-SA"/>
      </w:rPr>
    </w:lvl>
    <w:lvl w:ilvl="4" w:tplc="01989C56">
      <w:numFmt w:val="bullet"/>
      <w:lvlText w:val="•"/>
      <w:lvlJc w:val="left"/>
      <w:pPr>
        <w:ind w:left="4333" w:hanging="438"/>
      </w:pPr>
      <w:rPr>
        <w:rFonts w:hint="default"/>
        <w:lang w:val="ru-RU" w:eastAsia="en-US" w:bidi="ar-SA"/>
      </w:rPr>
    </w:lvl>
    <w:lvl w:ilvl="5" w:tplc="FC529918">
      <w:numFmt w:val="bullet"/>
      <w:lvlText w:val="•"/>
      <w:lvlJc w:val="left"/>
      <w:pPr>
        <w:ind w:left="5392" w:hanging="438"/>
      </w:pPr>
      <w:rPr>
        <w:rFonts w:hint="default"/>
        <w:lang w:val="ru-RU" w:eastAsia="en-US" w:bidi="ar-SA"/>
      </w:rPr>
    </w:lvl>
    <w:lvl w:ilvl="6" w:tplc="A906DACE">
      <w:numFmt w:val="bullet"/>
      <w:lvlText w:val="•"/>
      <w:lvlJc w:val="left"/>
      <w:pPr>
        <w:ind w:left="6450" w:hanging="438"/>
      </w:pPr>
      <w:rPr>
        <w:rFonts w:hint="default"/>
        <w:lang w:val="ru-RU" w:eastAsia="en-US" w:bidi="ar-SA"/>
      </w:rPr>
    </w:lvl>
    <w:lvl w:ilvl="7" w:tplc="924E1F64">
      <w:numFmt w:val="bullet"/>
      <w:lvlText w:val="•"/>
      <w:lvlJc w:val="left"/>
      <w:pPr>
        <w:ind w:left="7508" w:hanging="438"/>
      </w:pPr>
      <w:rPr>
        <w:rFonts w:hint="default"/>
        <w:lang w:val="ru-RU" w:eastAsia="en-US" w:bidi="ar-SA"/>
      </w:rPr>
    </w:lvl>
    <w:lvl w:ilvl="8" w:tplc="B8F06DCC">
      <w:numFmt w:val="bullet"/>
      <w:lvlText w:val="•"/>
      <w:lvlJc w:val="left"/>
      <w:pPr>
        <w:ind w:left="8567" w:hanging="43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4FFF"/>
    <w:rsid w:val="00121E2D"/>
    <w:rsid w:val="004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55C05-49AC-4FF2-9F15-F1F302D5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1124" w:right="45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7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1593</Words>
  <Characters>9081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426</dc:creator>
  <cp:lastModifiedBy>Рада</cp:lastModifiedBy>
  <cp:revision>2</cp:revision>
  <dcterms:created xsi:type="dcterms:W3CDTF">2024-02-29T12:31:00Z</dcterms:created>
  <dcterms:modified xsi:type="dcterms:W3CDTF">2024-02-29T12:34:00Z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2024-02-29T00:00:00Z</vt:filetime>
  </property>
</Properties>
</file>